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3C54A" w14:textId="77777777" w:rsidR="00967237" w:rsidRPr="00967237" w:rsidRDefault="00967237" w:rsidP="00967237">
      <w:pPr>
        <w:shd w:val="clear" w:color="auto" w:fill="FFFFFF" w:themeFill="background1"/>
        <w:spacing w:before="100" w:beforeAutospacing="1" w:after="100" w:afterAutospacing="1" w:line="300" w:lineRule="atLeast"/>
        <w:rPr>
          <w:rFonts w:ascii="Arial" w:eastAsia="Times New Roman" w:hAnsi="Arial" w:cs="Arial"/>
          <w:color w:val="444444"/>
          <w:sz w:val="24"/>
          <w:szCs w:val="24"/>
          <w:lang w:val="en-AU" w:eastAsia="en-AU"/>
        </w:rPr>
      </w:pPr>
      <w:r w:rsidRPr="00967237">
        <w:rPr>
          <w:rFonts w:ascii="Arial" w:eastAsia="Times New Roman" w:hAnsi="Arial" w:cs="Arial"/>
          <w:b/>
          <w:bCs/>
          <w:color w:val="444444"/>
          <w:sz w:val="24"/>
          <w:szCs w:val="24"/>
          <w:lang w:val="en-AU" w:eastAsia="en-AU"/>
        </w:rPr>
        <w:t>Johannesburg - May 28, 1976</w:t>
      </w:r>
    </w:p>
    <w:p w14:paraId="55321863" w14:textId="65345643" w:rsidR="005010F5" w:rsidRDefault="00967237" w:rsidP="00967237">
      <w:pPr>
        <w:shd w:val="clear" w:color="auto" w:fill="FFFFFF" w:themeFill="background1"/>
      </w:pPr>
      <w:r w:rsidRPr="00967237">
        <w:rPr>
          <w:rFonts w:ascii="Arial" w:eastAsia="Times New Roman" w:hAnsi="Arial" w:cs="Arial"/>
          <w:color w:val="444444"/>
          <w:sz w:val="24"/>
          <w:szCs w:val="24"/>
          <w:shd w:val="clear" w:color="auto" w:fill="FFFFFF" w:themeFill="background1"/>
          <w:lang w:val="en-AU" w:eastAsia="en-AU"/>
        </w:rPr>
        <w:t>Dear Brethren and Co-Workers in Christ: </w:t>
      </w:r>
      <w:r w:rsidRPr="00967237">
        <w:rPr>
          <w:rFonts w:ascii="Arial" w:eastAsia="Times New Roman" w:hAnsi="Arial" w:cs="Arial"/>
          <w:color w:val="444444"/>
          <w:sz w:val="24"/>
          <w:szCs w:val="24"/>
          <w:shd w:val="clear" w:color="auto" w:fill="FFFFFF" w:themeFill="background1"/>
          <w:lang w:val="en-AU" w:eastAsia="en-AU"/>
        </w:rPr>
        <w:br/>
        <w:t>   I have just come from a press conference attended by reporters who are representatives of all newspapers, television and radio stations. After the main conference, which lasted over two hours, I did a television interview and then, by tape, a radio interview. This is Friday, and we hope we catch all Sunday papers. The television interview was also taped and will be on the one and only television station here in this city of one and one-half million people at 8 o'clock tonight. </w:t>
      </w:r>
      <w:r w:rsidRPr="00967237">
        <w:rPr>
          <w:rFonts w:ascii="Arial" w:eastAsia="Times New Roman" w:hAnsi="Arial" w:cs="Arial"/>
          <w:color w:val="444444"/>
          <w:sz w:val="24"/>
          <w:szCs w:val="24"/>
          <w:shd w:val="clear" w:color="auto" w:fill="FFFFFF" w:themeFill="background1"/>
          <w:lang w:val="en-AU" w:eastAsia="en-AU"/>
        </w:rPr>
        <w:br/>
        <w:t>   This is my first visit to South Africa .... </w:t>
      </w:r>
      <w:r w:rsidRPr="00967237">
        <w:rPr>
          <w:rFonts w:ascii="Arial" w:eastAsia="Times New Roman" w:hAnsi="Arial" w:cs="Arial"/>
          <w:color w:val="444444"/>
          <w:sz w:val="24"/>
          <w:szCs w:val="24"/>
          <w:shd w:val="clear" w:color="auto" w:fill="FFFFFF" w:themeFill="background1"/>
          <w:lang w:val="en-AU" w:eastAsia="en-AU"/>
        </w:rPr>
        <w:br/>
        <w:t>   We made stops at Oman and Kuwait, two of the oil-rich Arab countries of the Middle East. Conferences were set up</w:t>
      </w:r>
      <w:bookmarkStart w:id="0" w:name="_GoBack"/>
      <w:bookmarkEnd w:id="0"/>
      <w:r w:rsidRPr="00967237">
        <w:rPr>
          <w:rFonts w:ascii="Arial" w:eastAsia="Times New Roman" w:hAnsi="Arial" w:cs="Arial"/>
          <w:color w:val="444444"/>
          <w:sz w:val="24"/>
          <w:szCs w:val="24"/>
          <w:shd w:val="clear" w:color="auto" w:fill="FFFFFF" w:themeFill="background1"/>
          <w:lang w:val="en-AU" w:eastAsia="en-AU"/>
        </w:rPr>
        <w:t xml:space="preserve"> at Oman for a stopover on our return from South Africa. At Kuwait I had a very fine meeting with the Head of State, Sheikh Saba Al Salem Al-Sabah. He is an absolute ruler, since the form of government is an absolute monarchy. Kuwait City has grown to be a city of about a half million people and, since the virtual destruction of Beirut by civil war, Kuwait is probably due now to be the financial capital of the entire Arab Middle East. Our conference there was very successful and will bear much fruit .... </w:t>
      </w:r>
      <w:r w:rsidRPr="00967237">
        <w:rPr>
          <w:rFonts w:ascii="Arial" w:eastAsia="Times New Roman" w:hAnsi="Arial" w:cs="Arial"/>
          <w:color w:val="444444"/>
          <w:sz w:val="24"/>
          <w:szCs w:val="24"/>
          <w:shd w:val="clear" w:color="auto" w:fill="FFFFFF" w:themeFill="background1"/>
          <w:lang w:val="en-AU" w:eastAsia="en-AU"/>
        </w:rPr>
        <w:br/>
        <w:t>   This is the time when we must all put our shoulders to the wheel — make any and every financial sacrifice possible to move ahead with ever-increasing momentum.</w:t>
      </w:r>
      <w:r w:rsidRPr="00967237">
        <w:rPr>
          <w:rFonts w:ascii="Arial" w:eastAsia="Times New Roman" w:hAnsi="Arial" w:cs="Arial"/>
          <w:color w:val="444444"/>
          <w:sz w:val="24"/>
          <w:szCs w:val="24"/>
          <w:shd w:val="clear" w:color="auto" w:fill="EBF0F5"/>
          <w:lang w:val="en-AU" w:eastAsia="en-AU"/>
        </w:rPr>
        <w:t> </w:t>
      </w:r>
      <w:r w:rsidRPr="00967237">
        <w:rPr>
          <w:rFonts w:ascii="Arial" w:eastAsia="Times New Roman" w:hAnsi="Arial" w:cs="Arial"/>
          <w:color w:val="444444"/>
          <w:sz w:val="24"/>
          <w:szCs w:val="24"/>
          <w:lang w:val="en-AU" w:eastAsia="en-AU"/>
        </w:rPr>
        <w:br/>
      </w:r>
      <w:r w:rsidRPr="00967237">
        <w:rPr>
          <w:rFonts w:ascii="Arial" w:eastAsia="Times New Roman" w:hAnsi="Arial" w:cs="Arial"/>
          <w:color w:val="444444"/>
          <w:sz w:val="24"/>
          <w:szCs w:val="24"/>
          <w:shd w:val="clear" w:color="auto" w:fill="FFFFFF" w:themeFill="background1"/>
          <w:lang w:val="en-AU" w:eastAsia="en-AU"/>
        </w:rPr>
        <w:t xml:space="preserve">   Here in South Africa I have a very heavy schedule. I will be speaking constantly before such business men's groups as Rotary, Kiwanis, Lions? etc. — before our local churches and with public campaigns in </w:t>
      </w:r>
      <w:proofErr w:type="spellStart"/>
      <w:r w:rsidRPr="00967237">
        <w:rPr>
          <w:rFonts w:ascii="Arial" w:eastAsia="Times New Roman" w:hAnsi="Arial" w:cs="Arial"/>
          <w:color w:val="444444"/>
          <w:sz w:val="24"/>
          <w:szCs w:val="24"/>
          <w:shd w:val="clear" w:color="auto" w:fill="FFFFFF" w:themeFill="background1"/>
          <w:lang w:val="en-AU" w:eastAsia="en-AU"/>
        </w:rPr>
        <w:t>Capetown</w:t>
      </w:r>
      <w:proofErr w:type="spellEnd"/>
      <w:r w:rsidRPr="00967237">
        <w:rPr>
          <w:rFonts w:ascii="Arial" w:eastAsia="Times New Roman" w:hAnsi="Arial" w:cs="Arial"/>
          <w:color w:val="444444"/>
          <w:sz w:val="24"/>
          <w:szCs w:val="24"/>
          <w:shd w:val="clear" w:color="auto" w:fill="FFFFFF" w:themeFill="background1"/>
          <w:lang w:val="en-AU" w:eastAsia="en-AU"/>
        </w:rPr>
        <w:t>, Durban and here in Johannesburg.</w:t>
      </w:r>
      <w:r w:rsidRPr="00967237">
        <w:rPr>
          <w:rFonts w:ascii="Arial" w:eastAsia="Times New Roman" w:hAnsi="Arial" w:cs="Arial"/>
          <w:color w:val="444444"/>
          <w:sz w:val="24"/>
          <w:szCs w:val="24"/>
          <w:shd w:val="clear" w:color="auto" w:fill="EBF0F5"/>
          <w:lang w:val="en-AU" w:eastAsia="en-AU"/>
        </w:rPr>
        <w:t> </w:t>
      </w:r>
      <w:r w:rsidRPr="00967237">
        <w:rPr>
          <w:rFonts w:ascii="Arial" w:eastAsia="Times New Roman" w:hAnsi="Arial" w:cs="Arial"/>
          <w:color w:val="444444"/>
          <w:sz w:val="24"/>
          <w:szCs w:val="24"/>
          <w:lang w:val="en-AU" w:eastAsia="en-AU"/>
        </w:rPr>
        <w:br/>
      </w:r>
      <w:r w:rsidRPr="00967237">
        <w:rPr>
          <w:rFonts w:ascii="Arial" w:eastAsia="Times New Roman" w:hAnsi="Arial" w:cs="Arial"/>
          <w:color w:val="444444"/>
          <w:sz w:val="24"/>
          <w:szCs w:val="24"/>
          <w:shd w:val="clear" w:color="auto" w:fill="FFFFFF" w:themeFill="background1"/>
          <w:lang w:val="en-AU" w:eastAsia="en-AU"/>
        </w:rPr>
        <w:t>   Hopefully we shall now be going back into Reader's Digest with double-page ads in the South African edition ....</w:t>
      </w:r>
    </w:p>
    <w:sectPr w:rsidR="005010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237"/>
    <w:rsid w:val="00275E9F"/>
    <w:rsid w:val="00397D70"/>
    <w:rsid w:val="00951E7C"/>
    <w:rsid w:val="00967237"/>
    <w:rsid w:val="00D30D3A"/>
    <w:rsid w:val="00D86CC0"/>
    <w:rsid w:val="00D9388E"/>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AA979"/>
  <w15:chartTrackingRefBased/>
  <w15:docId w15:val="{5F7ECBE7-AC83-48F4-A36C-7E9724DAF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ind w:right="2268"/>
    </w:pPr>
    <w:rPr>
      <w:sz w:val="24"/>
    </w:rPr>
  </w:style>
  <w:style w:type="paragraph" w:styleId="NormalWeb">
    <w:name w:val="Normal (Web)"/>
    <w:basedOn w:val="Normal"/>
    <w:uiPriority w:val="99"/>
    <w:semiHidden/>
    <w:unhideWhenUsed/>
    <w:rsid w:val="00967237"/>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9672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21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1498</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2018-03-24T21:55:00Z</dcterms:created>
  <dcterms:modified xsi:type="dcterms:W3CDTF">2018-03-24T21:56:00Z</dcterms:modified>
</cp:coreProperties>
</file>